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3554" w:rsidRDefault="0002255C" w:rsidP="00E85465">
      <w:pPr>
        <w:jc w:val="both"/>
        <w:rPr>
          <w:b/>
          <w:sz w:val="24"/>
        </w:rPr>
      </w:pPr>
      <w:r>
        <w:rPr>
          <w:b/>
          <w:sz w:val="24"/>
        </w:rPr>
        <w:t>E.P. COM</w:t>
      </w:r>
      <w:r w:rsidR="0099107F">
        <w:rPr>
          <w:b/>
          <w:sz w:val="24"/>
        </w:rPr>
        <w:t>-</w:t>
      </w:r>
      <w:r w:rsidR="004F7B76">
        <w:rPr>
          <w:b/>
          <w:sz w:val="24"/>
        </w:rPr>
        <w:t>0</w:t>
      </w:r>
      <w:r w:rsidR="00976D4C">
        <w:rPr>
          <w:b/>
          <w:sz w:val="24"/>
        </w:rPr>
        <w:t>02</w:t>
      </w:r>
      <w:bookmarkStart w:id="0" w:name="_GoBack"/>
      <w:bookmarkEnd w:id="0"/>
      <w:r w:rsidR="0072036E">
        <w:rPr>
          <w:b/>
          <w:sz w:val="24"/>
        </w:rPr>
        <w:t xml:space="preserve"> </w:t>
      </w:r>
      <w:r w:rsidR="000D0746" w:rsidRPr="000D0746">
        <w:rPr>
          <w:b/>
          <w:sz w:val="24"/>
        </w:rPr>
        <w:t>SUMINISTRO Y COLOCACIÓN DE PROTECCIONES A BASE DE POLIETILENO CAL 600 FIJADO CON MASKING TAPE DE 2", EN VENTANAS Y/O ELEMENTOS ARQUITECTÓNICOS QUE LO REQUIERAN DURANTE EL DESARROLLO DE LOS TRABAJOS</w:t>
      </w:r>
      <w:r w:rsidR="000D0746">
        <w:rPr>
          <w:b/>
          <w:sz w:val="24"/>
        </w:rPr>
        <w:t xml:space="preserve"> …</w:t>
      </w:r>
    </w:p>
    <w:p w:rsidR="00E85465" w:rsidRDefault="00E85465" w:rsidP="00E85465">
      <w:pPr>
        <w:jc w:val="both"/>
        <w:rPr>
          <w:b/>
          <w:sz w:val="24"/>
        </w:rPr>
      </w:pPr>
      <w:r>
        <w:rPr>
          <w:b/>
          <w:sz w:val="24"/>
        </w:rPr>
        <w:t>EJECUCIÓN:</w:t>
      </w:r>
    </w:p>
    <w:p w:rsidR="00922678" w:rsidRDefault="000D0746" w:rsidP="0099107F">
      <w:pPr>
        <w:jc w:val="both"/>
      </w:pPr>
      <w:r>
        <w:t>Se deberá proteger la estructura o muros del inmueble con polietileno negro calibre 600 sobre una capa de cartón corrugado; fijada con cinta gris, evitando adherir en zonas que pudieran provocar desprendimiento de elementos arquitectónicos o bien manchas indelebles.</w:t>
      </w:r>
    </w:p>
    <w:p w:rsidR="00922678" w:rsidRDefault="00922678" w:rsidP="0099107F">
      <w:pPr>
        <w:jc w:val="both"/>
      </w:pPr>
    </w:p>
    <w:p w:rsidR="00253E92" w:rsidRDefault="003C2AA5" w:rsidP="00EF75A3">
      <w:pPr>
        <w:jc w:val="both"/>
      </w:pPr>
      <w:r w:rsidRPr="003C2AA5">
        <w:rPr>
          <w:b/>
          <w:sz w:val="24"/>
        </w:rPr>
        <w:t>MEDICIÓN:</w:t>
      </w:r>
      <w:r>
        <w:rPr>
          <w:b/>
          <w:sz w:val="24"/>
        </w:rPr>
        <w:t xml:space="preserve"> </w:t>
      </w:r>
      <w:r w:rsidR="000D0746">
        <w:t>Se pagará de acuerdo a lo considerado en el contrato y la unidad de medición será por metro cuadrado (M2).</w:t>
      </w:r>
    </w:p>
    <w:p w:rsidR="00FC7F81" w:rsidRDefault="00FC7F81" w:rsidP="00EF75A3">
      <w:pPr>
        <w:jc w:val="both"/>
      </w:pPr>
      <w:r w:rsidRPr="00FC7F81">
        <w:rPr>
          <w:b/>
          <w:sz w:val="24"/>
        </w:rPr>
        <w:t>BASE DE PAGO:</w:t>
      </w:r>
      <w:r w:rsidRPr="00FC7F81">
        <w:t xml:space="preserve"> </w:t>
      </w:r>
      <w:r w:rsidR="00C821E2">
        <w:t>el pago por unidad de obra terminada se hará al precio</w:t>
      </w:r>
      <w:r w:rsidR="000D0746">
        <w:t xml:space="preserve"> unitario fijado en el contrato; este precio unitario incluye lo que corresponda por la cantidad de m2 necesarias, para cubrir el piso del inmueble.</w:t>
      </w:r>
    </w:p>
    <w:sectPr w:rsidR="00FC7F8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5C9" w:rsidRDefault="007575C9" w:rsidP="00CE1FBF">
      <w:pPr>
        <w:spacing w:after="0" w:line="240" w:lineRule="auto"/>
      </w:pPr>
      <w:r>
        <w:separator/>
      </w:r>
    </w:p>
  </w:endnote>
  <w:endnote w:type="continuationSeparator" w:id="0">
    <w:p w:rsidR="007575C9" w:rsidRDefault="007575C9" w:rsidP="00CE1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5C9" w:rsidRDefault="007575C9" w:rsidP="00CE1FBF">
      <w:pPr>
        <w:spacing w:after="0" w:line="240" w:lineRule="auto"/>
      </w:pPr>
      <w:r>
        <w:separator/>
      </w:r>
    </w:p>
  </w:footnote>
  <w:footnote w:type="continuationSeparator" w:id="0">
    <w:p w:rsidR="007575C9" w:rsidRDefault="007575C9" w:rsidP="00CE1F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3366"/>
    <w:multiLevelType w:val="hybridMultilevel"/>
    <w:tmpl w:val="CDE0B482"/>
    <w:lvl w:ilvl="0" w:tplc="E788CB4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8A316E"/>
    <w:multiLevelType w:val="hybridMultilevel"/>
    <w:tmpl w:val="5B4E2E4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DD1A39"/>
    <w:multiLevelType w:val="hybridMultilevel"/>
    <w:tmpl w:val="8010713C"/>
    <w:lvl w:ilvl="0" w:tplc="054CA07E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465"/>
    <w:rsid w:val="0000612E"/>
    <w:rsid w:val="0002255C"/>
    <w:rsid w:val="0003148E"/>
    <w:rsid w:val="00055D77"/>
    <w:rsid w:val="000707F7"/>
    <w:rsid w:val="00086A82"/>
    <w:rsid w:val="00090844"/>
    <w:rsid w:val="000A47DB"/>
    <w:rsid w:val="000D0746"/>
    <w:rsid w:val="000E61D3"/>
    <w:rsid w:val="00137D5C"/>
    <w:rsid w:val="001457C5"/>
    <w:rsid w:val="00156190"/>
    <w:rsid w:val="00164489"/>
    <w:rsid w:val="0017496F"/>
    <w:rsid w:val="00192E8E"/>
    <w:rsid w:val="00194104"/>
    <w:rsid w:val="001C1AA8"/>
    <w:rsid w:val="00236211"/>
    <w:rsid w:val="002518BE"/>
    <w:rsid w:val="00253E92"/>
    <w:rsid w:val="003021B5"/>
    <w:rsid w:val="00314CB5"/>
    <w:rsid w:val="00347807"/>
    <w:rsid w:val="003A072D"/>
    <w:rsid w:val="003B3D95"/>
    <w:rsid w:val="003C2AA5"/>
    <w:rsid w:val="003D5658"/>
    <w:rsid w:val="003D7F21"/>
    <w:rsid w:val="003F0596"/>
    <w:rsid w:val="003F593E"/>
    <w:rsid w:val="0043253E"/>
    <w:rsid w:val="00436D7A"/>
    <w:rsid w:val="00441508"/>
    <w:rsid w:val="00442FFD"/>
    <w:rsid w:val="00456605"/>
    <w:rsid w:val="00477EDB"/>
    <w:rsid w:val="004C68B1"/>
    <w:rsid w:val="004C6AF2"/>
    <w:rsid w:val="004D20AA"/>
    <w:rsid w:val="004F26B7"/>
    <w:rsid w:val="004F7B76"/>
    <w:rsid w:val="00524240"/>
    <w:rsid w:val="005557C9"/>
    <w:rsid w:val="00562091"/>
    <w:rsid w:val="0057227E"/>
    <w:rsid w:val="00584C96"/>
    <w:rsid w:val="00591B8B"/>
    <w:rsid w:val="00594F18"/>
    <w:rsid w:val="005D54B1"/>
    <w:rsid w:val="006003B4"/>
    <w:rsid w:val="00606AFD"/>
    <w:rsid w:val="00635467"/>
    <w:rsid w:val="00673FB2"/>
    <w:rsid w:val="0068270F"/>
    <w:rsid w:val="006878B2"/>
    <w:rsid w:val="00695B9F"/>
    <w:rsid w:val="006F24B6"/>
    <w:rsid w:val="0072036E"/>
    <w:rsid w:val="007575C9"/>
    <w:rsid w:val="00761205"/>
    <w:rsid w:val="00785059"/>
    <w:rsid w:val="007951D8"/>
    <w:rsid w:val="007A2000"/>
    <w:rsid w:val="007F5D21"/>
    <w:rsid w:val="007F7B05"/>
    <w:rsid w:val="008543EB"/>
    <w:rsid w:val="00874ECB"/>
    <w:rsid w:val="0089008A"/>
    <w:rsid w:val="008F470A"/>
    <w:rsid w:val="00906A82"/>
    <w:rsid w:val="00906CFA"/>
    <w:rsid w:val="00922678"/>
    <w:rsid w:val="00976D4C"/>
    <w:rsid w:val="0099107F"/>
    <w:rsid w:val="009D25E1"/>
    <w:rsid w:val="009E1A1E"/>
    <w:rsid w:val="009E77E5"/>
    <w:rsid w:val="00A10592"/>
    <w:rsid w:val="00A5029B"/>
    <w:rsid w:val="00A574DF"/>
    <w:rsid w:val="00A87273"/>
    <w:rsid w:val="00AB4253"/>
    <w:rsid w:val="00AC5119"/>
    <w:rsid w:val="00AD79BE"/>
    <w:rsid w:val="00AF0684"/>
    <w:rsid w:val="00B217B4"/>
    <w:rsid w:val="00B32DF1"/>
    <w:rsid w:val="00B34D51"/>
    <w:rsid w:val="00B5566F"/>
    <w:rsid w:val="00B7095F"/>
    <w:rsid w:val="00B71FD4"/>
    <w:rsid w:val="00B76FA9"/>
    <w:rsid w:val="00B944D1"/>
    <w:rsid w:val="00BB0C65"/>
    <w:rsid w:val="00BF3554"/>
    <w:rsid w:val="00C768C8"/>
    <w:rsid w:val="00C821E2"/>
    <w:rsid w:val="00CC0559"/>
    <w:rsid w:val="00CE1FBF"/>
    <w:rsid w:val="00D679B9"/>
    <w:rsid w:val="00D81569"/>
    <w:rsid w:val="00D90E06"/>
    <w:rsid w:val="00DA6E36"/>
    <w:rsid w:val="00DC2211"/>
    <w:rsid w:val="00E1714E"/>
    <w:rsid w:val="00E3447F"/>
    <w:rsid w:val="00E44DFA"/>
    <w:rsid w:val="00E45EC5"/>
    <w:rsid w:val="00E70E23"/>
    <w:rsid w:val="00E732AA"/>
    <w:rsid w:val="00E85465"/>
    <w:rsid w:val="00EF75A3"/>
    <w:rsid w:val="00F02AF5"/>
    <w:rsid w:val="00F15DF6"/>
    <w:rsid w:val="00F73BCD"/>
    <w:rsid w:val="00F95009"/>
    <w:rsid w:val="00FB7E9C"/>
    <w:rsid w:val="00FC2B20"/>
    <w:rsid w:val="00FC713A"/>
    <w:rsid w:val="00FC7F81"/>
    <w:rsid w:val="00FE18DE"/>
    <w:rsid w:val="00FE6C97"/>
    <w:rsid w:val="00FF675D"/>
    <w:rsid w:val="00FF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8E26DE"/>
  <w15:chartTrackingRefBased/>
  <w15:docId w15:val="{F77B0DFE-817B-4B30-ADC3-45E9B6B5E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5D7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0612E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E1FBF"/>
  </w:style>
  <w:style w:type="paragraph" w:styleId="Piedepgina">
    <w:name w:val="footer"/>
    <w:basedOn w:val="Normal"/>
    <w:link w:val="PiedepginaCar"/>
    <w:uiPriority w:val="99"/>
    <w:unhideWhenUsed/>
    <w:rsid w:val="00CE1F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E1F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127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SCT LAP1</dc:creator>
  <cp:keywords/>
  <dc:description/>
  <cp:lastModifiedBy>SCT LAP1</cp:lastModifiedBy>
  <cp:revision>81</cp:revision>
  <dcterms:created xsi:type="dcterms:W3CDTF">2017-09-09T17:20:00Z</dcterms:created>
  <dcterms:modified xsi:type="dcterms:W3CDTF">2017-09-26T18:54:00Z</dcterms:modified>
</cp:coreProperties>
</file>